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3685"/>
      </w:tblGrid>
      <w:tr w:rsidR="00256123" w:rsidRPr="00B62DC4" w14:paraId="2D4FFFFC" w14:textId="77777777" w:rsidTr="00797BD9">
        <w:trPr>
          <w:trHeight w:val="701"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227" w14:textId="41D05799" w:rsidR="00256123" w:rsidRPr="00B62DC4" w:rsidRDefault="00000000" w:rsidP="00797BD9">
            <w:pPr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0"/>
                </w:rPr>
                <w:id w:val="-987250622"/>
              </w:sdtPr>
              <w:sdtContent>
                <w:r w:rsidR="00256123" w:rsidRPr="0002222D">
                  <w:rPr>
                    <w:rFonts w:asciiTheme="minorHAnsi" w:hAnsiTheme="minorHAnsi" w:cstheme="minorHAnsi"/>
                    <w:sz w:val="36"/>
                  </w:rPr>
                  <w:t>Handlingsplan gällande nattfasta</w:t>
                </w:r>
              </w:sdtContent>
            </w:sdt>
          </w:p>
        </w:tc>
      </w:tr>
      <w:tr w:rsidR="00256123" w:rsidRPr="00146251" w14:paraId="306E9C34" w14:textId="77777777" w:rsidTr="00797BD9">
        <w:trPr>
          <w:trHeight w:val="67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AC3" w14:textId="77777777" w:rsidR="00256123" w:rsidRPr="00146251" w:rsidRDefault="00256123" w:rsidP="00797BD9">
            <w:pPr>
              <w:rPr>
                <w:rFonts w:asciiTheme="minorHAnsi" w:hAnsiTheme="minorHAnsi" w:cstheme="minorHAnsi"/>
              </w:rPr>
            </w:pPr>
            <w:r w:rsidRPr="00146251">
              <w:rPr>
                <w:rFonts w:asciiTheme="minorHAnsi" w:hAnsiTheme="minorHAnsi" w:cstheme="minorHAnsi"/>
              </w:rPr>
              <w:t>Framtagen av:</w:t>
            </w:r>
          </w:p>
          <w:sdt>
            <w:sdtPr>
              <w:rPr>
                <w:rFonts w:asciiTheme="minorHAnsi" w:hAnsiTheme="minorHAnsi" w:cstheme="minorHAnsi"/>
              </w:rPr>
              <w:id w:val="-1916847965"/>
            </w:sdtPr>
            <w:sdtContent>
              <w:p w14:paraId="63075156" w14:textId="55C2929B" w:rsidR="00256123" w:rsidRPr="00146251" w:rsidRDefault="00256123" w:rsidP="00797BD9">
                <w:pPr>
                  <w:rPr>
                    <w:rFonts w:asciiTheme="minorHAnsi" w:hAnsiTheme="minorHAnsi" w:cstheme="minorHAnsi"/>
                  </w:rPr>
                </w:pPr>
                <w:r w:rsidRPr="00146251">
                  <w:rPr>
                    <w:rFonts w:asciiTheme="minorHAnsi" w:hAnsiTheme="minorHAnsi" w:cstheme="minorHAnsi"/>
                  </w:rPr>
                  <w:t>Sofia Azami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82BE2" w14:textId="77777777" w:rsidR="00256123" w:rsidRPr="00146251" w:rsidRDefault="00256123" w:rsidP="00797BD9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 w:rsidRPr="00146251">
              <w:rPr>
                <w:rFonts w:asciiTheme="minorHAnsi" w:hAnsiTheme="minorHAnsi" w:cstheme="minorHAnsi"/>
              </w:rPr>
              <w:t>Senast reviderad:</w:t>
            </w:r>
          </w:p>
          <w:p w14:paraId="595405BD" w14:textId="3B091623" w:rsidR="00256123" w:rsidRPr="00146251" w:rsidRDefault="00256123" w:rsidP="00797BD9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CFAE1" w14:textId="77777777" w:rsidR="00256123" w:rsidRPr="00146251" w:rsidRDefault="00256123" w:rsidP="00797BD9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146251">
              <w:rPr>
                <w:rFonts w:asciiTheme="minorHAnsi" w:hAnsiTheme="minorHAnsi" w:cstheme="minorHAnsi"/>
                <w:bCs/>
              </w:rPr>
              <w:t>Hänvisning till rutin:</w:t>
            </w:r>
          </w:p>
          <w:p w14:paraId="7AE14DB2" w14:textId="77777777" w:rsidR="00256123" w:rsidRPr="00146251" w:rsidRDefault="00256123" w:rsidP="00797BD9">
            <w:pPr>
              <w:autoSpaceDE w:val="0"/>
              <w:autoSpaceDN w:val="0"/>
              <w:rPr>
                <w:rFonts w:asciiTheme="minorHAnsi" w:hAnsiTheme="minorHAnsi" w:cstheme="minorHAnsi"/>
                <w:bCs/>
              </w:rPr>
            </w:pPr>
            <w:r w:rsidRPr="00146251">
              <w:rPr>
                <w:rFonts w:asciiTheme="minorHAnsi" w:hAnsiTheme="minorHAnsi" w:cstheme="minorHAnsi"/>
              </w:rPr>
              <w:t>Nattfastemätning</w:t>
            </w:r>
          </w:p>
        </w:tc>
      </w:tr>
    </w:tbl>
    <w:p w14:paraId="1E6B3828" w14:textId="77777777" w:rsidR="00256123" w:rsidRPr="00146251" w:rsidRDefault="00256123" w:rsidP="00256123">
      <w:pPr>
        <w:rPr>
          <w:rFonts w:asciiTheme="minorHAnsi" w:hAnsiTheme="minorHAnsi" w:cstheme="minorHAnsi"/>
        </w:rPr>
      </w:pPr>
    </w:p>
    <w:p w14:paraId="59B224BE" w14:textId="442AA10C" w:rsidR="00256123" w:rsidRPr="00146251" w:rsidRDefault="00256123" w:rsidP="00256123">
      <w:pPr>
        <w:pStyle w:val="Brdtext"/>
        <w:rPr>
          <w:rFonts w:asciiTheme="minorHAnsi" w:hAnsiTheme="minorHAnsi" w:cstheme="minorHAnsi"/>
          <w:szCs w:val="24"/>
        </w:rPr>
      </w:pPr>
      <w:r w:rsidRPr="00146251">
        <w:rPr>
          <w:rFonts w:asciiTheme="minorHAnsi" w:hAnsiTheme="minorHAnsi" w:cstheme="minorHAnsi"/>
          <w:szCs w:val="24"/>
        </w:rPr>
        <w:t xml:space="preserve">Handlingsplanen fylls i av enheter som vid </w:t>
      </w:r>
      <w:r w:rsidR="001263D0">
        <w:rPr>
          <w:rFonts w:asciiTheme="minorHAnsi" w:hAnsiTheme="minorHAnsi" w:cstheme="minorHAnsi"/>
          <w:szCs w:val="24"/>
        </w:rPr>
        <w:t>dygnsmätningen visat ha en nattfa</w:t>
      </w:r>
      <w:r w:rsidR="006F1A3A">
        <w:rPr>
          <w:rFonts w:asciiTheme="minorHAnsi" w:hAnsiTheme="minorHAnsi" w:cstheme="minorHAnsi"/>
          <w:szCs w:val="24"/>
        </w:rPr>
        <w:t>s</w:t>
      </w:r>
      <w:r w:rsidR="001263D0">
        <w:rPr>
          <w:rFonts w:asciiTheme="minorHAnsi" w:hAnsiTheme="minorHAnsi" w:cstheme="minorHAnsi"/>
          <w:szCs w:val="24"/>
        </w:rPr>
        <w:t xml:space="preserve">ta </w:t>
      </w:r>
      <w:r w:rsidR="006F1A3A">
        <w:rPr>
          <w:rFonts w:asciiTheme="minorHAnsi" w:hAnsiTheme="minorHAnsi" w:cstheme="minorHAnsi"/>
          <w:szCs w:val="24"/>
        </w:rPr>
        <w:t>som är</w:t>
      </w:r>
      <w:r w:rsidRPr="00146251">
        <w:rPr>
          <w:rFonts w:asciiTheme="minorHAnsi" w:hAnsiTheme="minorHAnsi" w:cstheme="minorHAnsi"/>
          <w:szCs w:val="24"/>
        </w:rPr>
        <w:t xml:space="preserve"> högre än 1</w:t>
      </w:r>
      <w:r w:rsidR="00913A68" w:rsidRPr="00146251">
        <w:rPr>
          <w:rFonts w:asciiTheme="minorHAnsi" w:hAnsiTheme="minorHAnsi" w:cstheme="minorHAnsi"/>
          <w:szCs w:val="24"/>
        </w:rPr>
        <w:t xml:space="preserve">2 </w:t>
      </w:r>
      <w:r w:rsidRPr="00146251">
        <w:rPr>
          <w:rFonts w:asciiTheme="minorHAnsi" w:hAnsiTheme="minorHAnsi" w:cstheme="minorHAnsi"/>
          <w:szCs w:val="24"/>
        </w:rPr>
        <w:t>timmar. Enhetschefen ansvarar för att blanketten fylls i</w:t>
      </w:r>
      <w:r w:rsidR="00755068" w:rsidRPr="00146251">
        <w:rPr>
          <w:rFonts w:asciiTheme="minorHAnsi" w:hAnsiTheme="minorHAnsi" w:cstheme="minorHAnsi"/>
          <w:szCs w:val="24"/>
        </w:rPr>
        <w:t>, åtgärder vidtas och följs upp</w:t>
      </w:r>
      <w:r w:rsidRPr="00146251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146251">
        <w:rPr>
          <w:rFonts w:asciiTheme="minorHAnsi" w:hAnsiTheme="minorHAnsi" w:cstheme="minorHAnsi"/>
          <w:szCs w:val="24"/>
        </w:rPr>
        <w:t>Nattfastemätning</w:t>
      </w:r>
      <w:r w:rsidR="00755068" w:rsidRPr="00146251">
        <w:rPr>
          <w:rFonts w:asciiTheme="minorHAnsi" w:hAnsiTheme="minorHAnsi" w:cstheme="minorHAnsi"/>
          <w:szCs w:val="24"/>
        </w:rPr>
        <w:t>en</w:t>
      </w:r>
      <w:proofErr w:type="spellEnd"/>
      <w:r w:rsidR="0002222D">
        <w:rPr>
          <w:rFonts w:asciiTheme="minorHAnsi" w:hAnsiTheme="minorHAnsi" w:cstheme="minorHAnsi"/>
          <w:szCs w:val="24"/>
        </w:rPr>
        <w:t>/dygnsmätningen</w:t>
      </w:r>
      <w:r w:rsidR="00755068" w:rsidRPr="00146251">
        <w:rPr>
          <w:rFonts w:asciiTheme="minorHAnsi" w:hAnsiTheme="minorHAnsi" w:cstheme="minorHAnsi"/>
          <w:szCs w:val="24"/>
        </w:rPr>
        <w:t xml:space="preserve"> resultat rapporteras</w:t>
      </w:r>
      <w:r w:rsidRPr="00146251">
        <w:rPr>
          <w:rFonts w:asciiTheme="minorHAnsi" w:hAnsiTheme="minorHAnsi" w:cstheme="minorHAnsi"/>
          <w:szCs w:val="24"/>
        </w:rPr>
        <w:t xml:space="preserve"> i </w:t>
      </w:r>
      <w:proofErr w:type="spellStart"/>
      <w:r w:rsidRPr="00146251">
        <w:rPr>
          <w:rFonts w:asciiTheme="minorHAnsi" w:hAnsiTheme="minorHAnsi" w:cstheme="minorHAnsi"/>
          <w:szCs w:val="24"/>
        </w:rPr>
        <w:t>Stratsy</w:t>
      </w:r>
      <w:proofErr w:type="spellEnd"/>
      <w:r w:rsidR="00755068" w:rsidRPr="00146251">
        <w:rPr>
          <w:rFonts w:asciiTheme="minorHAnsi" w:hAnsiTheme="minorHAnsi" w:cstheme="minorHAnsi"/>
          <w:szCs w:val="24"/>
        </w:rPr>
        <w:t>.</w:t>
      </w:r>
      <w:r w:rsidRPr="00146251">
        <w:rPr>
          <w:rFonts w:asciiTheme="minorHAnsi" w:hAnsiTheme="minorHAnsi" w:cstheme="minorHAnsi"/>
          <w:szCs w:val="24"/>
        </w:rPr>
        <w:t xml:space="preserve"> </w:t>
      </w:r>
    </w:p>
    <w:p w14:paraId="22388356" w14:textId="77777777" w:rsidR="00256123" w:rsidRPr="00B62DC4" w:rsidRDefault="00256123" w:rsidP="00256123">
      <w:pPr>
        <w:pStyle w:val="Brdtext"/>
        <w:rPr>
          <w:rFonts w:asciiTheme="minorHAnsi" w:hAnsiTheme="minorHAnsi" w:cstheme="minorHAnsi"/>
        </w:rPr>
      </w:pPr>
    </w:p>
    <w:p w14:paraId="6D134CD0" w14:textId="77777777" w:rsidR="00256123" w:rsidRPr="00B62DC4" w:rsidRDefault="00256123" w:rsidP="00256123">
      <w:pPr>
        <w:pStyle w:val="Brdtext"/>
        <w:rPr>
          <w:rFonts w:asciiTheme="minorHAnsi" w:hAnsiTheme="minorHAnsi" w:cstheme="minorHAnsi"/>
        </w:rPr>
      </w:pPr>
    </w:p>
    <w:tbl>
      <w:tblPr>
        <w:tblStyle w:val="Tabellrutnt"/>
        <w:tblW w:w="9543" w:type="dxa"/>
        <w:tblLook w:val="04A0" w:firstRow="1" w:lastRow="0" w:firstColumn="1" w:lastColumn="0" w:noHBand="0" w:noVBand="1"/>
      </w:tblPr>
      <w:tblGrid>
        <w:gridCol w:w="9543"/>
      </w:tblGrid>
      <w:tr w:rsidR="00256123" w:rsidRPr="00B62DC4" w14:paraId="1B11F30C" w14:textId="77777777" w:rsidTr="00797BD9">
        <w:trPr>
          <w:cantSplit/>
          <w:trHeight w:val="784"/>
        </w:trPr>
        <w:tc>
          <w:tcPr>
            <w:tcW w:w="9543" w:type="dxa"/>
            <w:tcBorders>
              <w:bottom w:val="nil"/>
            </w:tcBorders>
          </w:tcPr>
          <w:p w14:paraId="1876A7D9" w14:textId="77777777" w:rsidR="00256123" w:rsidRPr="00B62DC4" w:rsidRDefault="00256123" w:rsidP="00797BD9">
            <w:pPr>
              <w:pStyle w:val="Brdtext"/>
              <w:spacing w:before="240" w:after="2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Datum:</w:t>
            </w:r>
          </w:p>
        </w:tc>
      </w:tr>
      <w:tr w:rsidR="00256123" w:rsidRPr="00B62DC4" w14:paraId="646535F0" w14:textId="77777777" w:rsidTr="00797BD9">
        <w:trPr>
          <w:cantSplit/>
          <w:trHeight w:val="784"/>
        </w:trPr>
        <w:tc>
          <w:tcPr>
            <w:tcW w:w="9543" w:type="dxa"/>
            <w:tcBorders>
              <w:bottom w:val="nil"/>
            </w:tcBorders>
          </w:tcPr>
          <w:p w14:paraId="1AA5C437" w14:textId="68BA2999" w:rsidR="00256123" w:rsidRPr="00B62DC4" w:rsidRDefault="00913A68" w:rsidP="00797BD9">
            <w:pPr>
              <w:pStyle w:val="Brdtext"/>
              <w:spacing w:before="240" w:after="2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VOB</w:t>
            </w:r>
            <w:r w:rsidR="00256123"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och enhet:</w:t>
            </w:r>
          </w:p>
        </w:tc>
      </w:tr>
      <w:tr w:rsidR="00256123" w:rsidRPr="00B62DC4" w14:paraId="55B456AF" w14:textId="77777777" w:rsidTr="00797BD9">
        <w:trPr>
          <w:cantSplit/>
          <w:trHeight w:val="784"/>
        </w:trPr>
        <w:tc>
          <w:tcPr>
            <w:tcW w:w="9543" w:type="dxa"/>
            <w:tcBorders>
              <w:bottom w:val="nil"/>
            </w:tcBorders>
          </w:tcPr>
          <w:p w14:paraId="19D32EBA" w14:textId="77777777" w:rsidR="00256123" w:rsidRPr="00B62DC4" w:rsidRDefault="00256123" w:rsidP="00797BD9">
            <w:pPr>
              <w:pStyle w:val="Brdtext"/>
              <w:spacing w:before="240" w:after="2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Kontaktperson (namn och telefonnummer):</w:t>
            </w:r>
          </w:p>
        </w:tc>
      </w:tr>
      <w:tr w:rsidR="00256123" w:rsidRPr="00B62DC4" w14:paraId="5C530B65" w14:textId="77777777" w:rsidTr="00797BD9">
        <w:trPr>
          <w:cantSplit/>
          <w:trHeight w:val="1105"/>
        </w:trPr>
        <w:tc>
          <w:tcPr>
            <w:tcW w:w="9543" w:type="dxa"/>
            <w:tcBorders>
              <w:bottom w:val="nil"/>
            </w:tcBorders>
          </w:tcPr>
          <w:p w14:paraId="026E4B7F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Vilket genomsnitt hade ni i senaste </w:t>
            </w:r>
            <w:proofErr w:type="spellStart"/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nattfastemätningen</w:t>
            </w:r>
            <w:proofErr w:type="spellEnd"/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?</w:t>
            </w:r>
          </w:p>
        </w:tc>
      </w:tr>
      <w:tr w:rsidR="00256123" w:rsidRPr="00B62DC4" w14:paraId="10287A76" w14:textId="77777777" w:rsidTr="00797BD9">
        <w:trPr>
          <w:cantSplit/>
          <w:trHeight w:val="1666"/>
        </w:trPr>
        <w:tc>
          <w:tcPr>
            <w:tcW w:w="9543" w:type="dxa"/>
            <w:tcBorders>
              <w:bottom w:val="nil"/>
            </w:tcBorders>
          </w:tcPr>
          <w:p w14:paraId="78E90DBD" w14:textId="77777777" w:rsidR="00256123" w:rsidRPr="00B62DC4" w:rsidRDefault="00256123" w:rsidP="00797BD9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Vilka faktorer påverkar genomsnittet för enheten?</w:t>
            </w:r>
          </w:p>
          <w:p w14:paraId="1FC0F9A8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9366E62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83582F6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47EDFDA5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56123" w:rsidRPr="00B62DC4" w14:paraId="5A6A998D" w14:textId="77777777" w:rsidTr="00797BD9">
        <w:trPr>
          <w:cantSplit/>
          <w:trHeight w:val="1651"/>
        </w:trPr>
        <w:tc>
          <w:tcPr>
            <w:tcW w:w="9543" w:type="dxa"/>
            <w:tcBorders>
              <w:bottom w:val="single" w:sz="4" w:space="0" w:color="auto"/>
            </w:tcBorders>
          </w:tcPr>
          <w:p w14:paraId="7BEEBA55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Har enheten dokumenterade rutiner för alla måltider? </w:t>
            </w:r>
          </w:p>
          <w:p w14:paraId="106F5B4C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(om svaret är nej, ange datum för åtgärd) </w:t>
            </w:r>
          </w:p>
          <w:p w14:paraId="1B0E3560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(om svaret är ja, ange uppföljningsdatum med eventuella förbättringsåtgärder)</w:t>
            </w:r>
          </w:p>
          <w:p w14:paraId="0B225149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E9513D8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8271364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E1FDFF0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77DEB05C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5209FC6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F9E4D91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71276F6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256123" w:rsidRPr="00B62DC4" w14:paraId="14CCB966" w14:textId="77777777" w:rsidTr="00797BD9">
        <w:trPr>
          <w:cantSplit/>
          <w:trHeight w:val="544"/>
        </w:trPr>
        <w:tc>
          <w:tcPr>
            <w:tcW w:w="9543" w:type="dxa"/>
            <w:tcBorders>
              <w:bottom w:val="single" w:sz="4" w:space="0" w:color="auto"/>
            </w:tcBorders>
          </w:tcPr>
          <w:p w14:paraId="46919C6D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B62DC4">
              <w:rPr>
                <w:rFonts w:asciiTheme="minorHAnsi" w:hAnsiTheme="minorHAnsi" w:cstheme="minorHAnsi"/>
                <w:bCs/>
                <w:sz w:val="28"/>
                <w:szCs w:val="28"/>
              </w:rPr>
              <w:t>Uppföljningsdatum:</w:t>
            </w:r>
          </w:p>
          <w:p w14:paraId="5B2AD225" w14:textId="77777777" w:rsidR="00256123" w:rsidRPr="00B62DC4" w:rsidRDefault="00256123" w:rsidP="00797BD9">
            <w:pPr>
              <w:pStyle w:val="Brdtext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7D561B7C" w14:textId="77777777" w:rsidR="00256123" w:rsidRPr="00B62DC4" w:rsidRDefault="00256123">
      <w:pPr>
        <w:rPr>
          <w:rFonts w:asciiTheme="minorHAnsi" w:hAnsiTheme="minorHAnsi" w:cstheme="minorHAnsi"/>
        </w:rPr>
      </w:pPr>
    </w:p>
    <w:sectPr w:rsidR="00256123" w:rsidRPr="00B6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23"/>
    <w:rsid w:val="0002222D"/>
    <w:rsid w:val="001263D0"/>
    <w:rsid w:val="00146251"/>
    <w:rsid w:val="00256123"/>
    <w:rsid w:val="006F1A3A"/>
    <w:rsid w:val="00755068"/>
    <w:rsid w:val="00913A68"/>
    <w:rsid w:val="00932902"/>
    <w:rsid w:val="00A92414"/>
    <w:rsid w:val="00B62DC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09A7"/>
  <w15:chartTrackingRefBased/>
  <w15:docId w15:val="{04A30758-36F3-4B31-8D2C-77A99AD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256123"/>
    <w:pPr>
      <w:spacing w:line="260" w:lineRule="exact"/>
    </w:pPr>
    <w:rPr>
      <w:szCs w:val="20"/>
    </w:rPr>
  </w:style>
  <w:style w:type="character" w:customStyle="1" w:styleId="BrdtextChar">
    <w:name w:val="Brödtext Char"/>
    <w:basedOn w:val="Standardstycketeckensnitt"/>
    <w:link w:val="Brdtext"/>
    <w:rsid w:val="00256123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25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Azami</dc:creator>
  <cp:keywords/>
  <dc:description/>
  <cp:lastModifiedBy>Sofia Azami</cp:lastModifiedBy>
  <cp:revision>7</cp:revision>
  <dcterms:created xsi:type="dcterms:W3CDTF">2022-06-23T09:55:00Z</dcterms:created>
  <dcterms:modified xsi:type="dcterms:W3CDTF">2024-04-17T06:27:00Z</dcterms:modified>
</cp:coreProperties>
</file>